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798AA" w14:textId="726A7001" w:rsidR="00871D52" w:rsidRPr="00074D97" w:rsidRDefault="00871D52" w:rsidP="00871D52">
      <w:pPr>
        <w:pStyle w:val="Didascalia"/>
        <w:tabs>
          <w:tab w:val="left" w:pos="9072"/>
        </w:tabs>
        <w:ind w:left="567" w:right="566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7FAE5A35" wp14:editId="2DF02FE7">
            <wp:extent cx="3057525" cy="619125"/>
            <wp:effectExtent l="0" t="0" r="9525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8A3E0" w14:textId="77777777" w:rsidR="00871D52" w:rsidRPr="006C7FF5" w:rsidRDefault="00871D52" w:rsidP="00871D52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2"/>
          <w:szCs w:val="22"/>
          <w:lang w:val="x-none"/>
        </w:rPr>
      </w:pPr>
    </w:p>
    <w:p w14:paraId="66CEEF69" w14:textId="2AE632D5" w:rsidR="00E1239B" w:rsidRPr="00E55193" w:rsidRDefault="005A009C" w:rsidP="00E1239B">
      <w:pPr>
        <w:keepNext/>
        <w:tabs>
          <w:tab w:val="left" w:pos="9781"/>
        </w:tabs>
        <w:ind w:left="567" w:right="566"/>
        <w:jc w:val="right"/>
        <w:outlineLvl w:val="0"/>
        <w:rPr>
          <w:rFonts w:ascii="Arial" w:hAnsi="Arial" w:cs="Arial"/>
          <w:b/>
          <w:bCs/>
          <w:iCs/>
          <w:sz w:val="28"/>
          <w:szCs w:val="28"/>
          <w:lang w:val="x-none"/>
        </w:rPr>
      </w:pPr>
      <w:r>
        <w:rPr>
          <w:rFonts w:ascii="Arial" w:hAnsi="Arial" w:cs="Arial"/>
          <w:b/>
          <w:bCs/>
          <w:iCs/>
          <w:sz w:val="28"/>
          <w:szCs w:val="28"/>
        </w:rPr>
        <w:t>Comunicato Stampa</w:t>
      </w:r>
    </w:p>
    <w:p w14:paraId="4D910A5E" w14:textId="77777777" w:rsidR="00F33C6C" w:rsidRDefault="00F33C6C" w:rsidP="005A009C">
      <w:pPr>
        <w:ind w:right="-1"/>
        <w:jc w:val="both"/>
        <w:rPr>
          <w:sz w:val="22"/>
          <w:szCs w:val="22"/>
        </w:rPr>
      </w:pPr>
      <w:bookmarkStart w:id="0" w:name="_Hlk137909475"/>
      <w:bookmarkStart w:id="1" w:name="_Hlk177032040"/>
    </w:p>
    <w:bookmarkEnd w:id="0"/>
    <w:p w14:paraId="5BDF321D" w14:textId="77777777" w:rsidR="00213C98" w:rsidRDefault="00BC5F86" w:rsidP="005A009C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CONFINDUSTRIA VENETO EST OTTIENE LA CERTIFICAZIONE</w:t>
      </w:r>
    </w:p>
    <w:p w14:paraId="495BAE14" w14:textId="566BD8E6" w:rsidR="005A009C" w:rsidRDefault="00737D8F" w:rsidP="005A009C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 LA PARIT</w:t>
      </w:r>
      <w:r w:rsidRPr="00737D8F">
        <w:rPr>
          <w:b/>
          <w:bCs/>
          <w:caps/>
          <w:sz w:val="28"/>
          <w:szCs w:val="28"/>
        </w:rPr>
        <w:t xml:space="preserve">à </w:t>
      </w:r>
      <w:r>
        <w:rPr>
          <w:b/>
          <w:bCs/>
          <w:sz w:val="28"/>
          <w:szCs w:val="28"/>
        </w:rPr>
        <w:t>DI GENERE</w:t>
      </w:r>
      <w:r w:rsidR="00912A16">
        <w:rPr>
          <w:b/>
          <w:bCs/>
          <w:sz w:val="28"/>
          <w:szCs w:val="28"/>
        </w:rPr>
        <w:t xml:space="preserve"> </w:t>
      </w:r>
    </w:p>
    <w:p w14:paraId="27205A4A" w14:textId="77777777" w:rsidR="009D38B6" w:rsidRPr="009D38B6" w:rsidRDefault="009D38B6" w:rsidP="005A009C">
      <w:pPr>
        <w:ind w:right="-1"/>
        <w:jc w:val="center"/>
        <w:rPr>
          <w:i/>
          <w:iCs/>
          <w:sz w:val="16"/>
          <w:szCs w:val="16"/>
        </w:rPr>
      </w:pPr>
    </w:p>
    <w:p w14:paraId="3F621B41" w14:textId="1679EF92" w:rsidR="009D38B6" w:rsidRPr="00BC5F86" w:rsidRDefault="009D38B6" w:rsidP="00912A16">
      <w:pPr>
        <w:ind w:right="-1"/>
        <w:jc w:val="center"/>
        <w:rPr>
          <w:i/>
          <w:iCs/>
          <w:sz w:val="22"/>
          <w:szCs w:val="22"/>
        </w:rPr>
      </w:pPr>
      <w:bookmarkStart w:id="2" w:name="_Hlk178755477"/>
      <w:r>
        <w:rPr>
          <w:i/>
          <w:iCs/>
          <w:sz w:val="22"/>
          <w:szCs w:val="22"/>
        </w:rPr>
        <w:t>Il Presidente Leopoldo Destro: «</w:t>
      </w:r>
      <w:r w:rsidR="00912A16">
        <w:rPr>
          <w:i/>
          <w:iCs/>
          <w:sz w:val="22"/>
          <w:szCs w:val="22"/>
        </w:rPr>
        <w:t>Una cultura sempre più diffusa nelle aziende associate</w:t>
      </w:r>
      <w:r w:rsidRPr="00BC5F86">
        <w:rPr>
          <w:i/>
          <w:iCs/>
          <w:sz w:val="22"/>
          <w:szCs w:val="22"/>
        </w:rPr>
        <w:t>»</w:t>
      </w:r>
      <w:r w:rsidR="00213C98">
        <w:rPr>
          <w:i/>
          <w:iCs/>
          <w:sz w:val="22"/>
          <w:szCs w:val="22"/>
        </w:rPr>
        <w:t>.</w:t>
      </w:r>
      <w:r w:rsidRPr="00BC5F86">
        <w:rPr>
          <w:i/>
          <w:iCs/>
          <w:sz w:val="22"/>
          <w:szCs w:val="22"/>
        </w:rPr>
        <w:t xml:space="preserve"> </w:t>
      </w:r>
    </w:p>
    <w:bookmarkEnd w:id="2"/>
    <w:p w14:paraId="3A2873E7" w14:textId="373C118C" w:rsidR="001C08F3" w:rsidRPr="00BC5F86" w:rsidRDefault="001C08F3" w:rsidP="001C08F3">
      <w:pPr>
        <w:ind w:right="-1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Il Direttore </w:t>
      </w:r>
      <w:r w:rsidR="00213C98">
        <w:rPr>
          <w:i/>
          <w:iCs/>
          <w:sz w:val="22"/>
          <w:szCs w:val="22"/>
        </w:rPr>
        <w:t>G</w:t>
      </w:r>
      <w:r>
        <w:rPr>
          <w:i/>
          <w:iCs/>
          <w:sz w:val="22"/>
          <w:szCs w:val="22"/>
        </w:rPr>
        <w:t xml:space="preserve">enerale Gianmarco Russo: «Competenze e strumenti a disposizione di tutte le </w:t>
      </w:r>
      <w:r w:rsidR="00CF3D62">
        <w:rPr>
          <w:i/>
          <w:iCs/>
          <w:sz w:val="22"/>
          <w:szCs w:val="22"/>
        </w:rPr>
        <w:t>associate</w:t>
      </w:r>
      <w:r w:rsidRPr="00BC5F86">
        <w:rPr>
          <w:i/>
          <w:iCs/>
          <w:sz w:val="22"/>
          <w:szCs w:val="22"/>
        </w:rPr>
        <w:t xml:space="preserve">» </w:t>
      </w:r>
    </w:p>
    <w:p w14:paraId="4BB86AA5" w14:textId="77777777" w:rsidR="005A009C" w:rsidRPr="00BC5F86" w:rsidRDefault="005A009C" w:rsidP="005A009C">
      <w:pPr>
        <w:ind w:right="-1"/>
        <w:jc w:val="both"/>
        <w:rPr>
          <w:sz w:val="22"/>
          <w:szCs w:val="22"/>
        </w:rPr>
      </w:pPr>
    </w:p>
    <w:p w14:paraId="6530ACEF" w14:textId="320052E2" w:rsidR="00BC5F86" w:rsidRPr="00BC5F86" w:rsidRDefault="005A009C" w:rsidP="002B427C">
      <w:pPr>
        <w:jc w:val="both"/>
        <w:rPr>
          <w:sz w:val="22"/>
          <w:szCs w:val="22"/>
        </w:rPr>
      </w:pPr>
      <w:r w:rsidRPr="00BC5F86">
        <w:rPr>
          <w:bCs/>
          <w:sz w:val="22"/>
          <w:szCs w:val="22"/>
        </w:rPr>
        <w:t>(Padova-Treviso-Venezia-Rovigo</w:t>
      </w:r>
      <w:r w:rsidR="00213C98">
        <w:rPr>
          <w:bCs/>
          <w:sz w:val="22"/>
          <w:szCs w:val="22"/>
        </w:rPr>
        <w:t xml:space="preserve"> - 08.10.2024</w:t>
      </w:r>
      <w:r w:rsidRPr="00BC5F86">
        <w:rPr>
          <w:bCs/>
          <w:sz w:val="22"/>
          <w:szCs w:val="22"/>
        </w:rPr>
        <w:t>)</w:t>
      </w:r>
      <w:r w:rsidR="00213C98">
        <w:rPr>
          <w:bCs/>
          <w:sz w:val="22"/>
          <w:szCs w:val="22"/>
        </w:rPr>
        <w:t xml:space="preserve"> - </w:t>
      </w:r>
      <w:r w:rsidR="00BC5F86" w:rsidRPr="00737D8F">
        <w:rPr>
          <w:b/>
          <w:bCs/>
          <w:sz w:val="22"/>
          <w:szCs w:val="22"/>
        </w:rPr>
        <w:t>Confindustria</w:t>
      </w:r>
      <w:r w:rsidR="00213C98" w:rsidRPr="00737D8F">
        <w:rPr>
          <w:b/>
          <w:bCs/>
          <w:sz w:val="22"/>
          <w:szCs w:val="22"/>
        </w:rPr>
        <w:t xml:space="preserve"> </w:t>
      </w:r>
      <w:r w:rsidR="00BC5F86" w:rsidRPr="00737D8F">
        <w:rPr>
          <w:b/>
          <w:bCs/>
          <w:sz w:val="22"/>
          <w:szCs w:val="22"/>
        </w:rPr>
        <w:t>Veneto Est</w:t>
      </w:r>
      <w:r w:rsidR="00BC5F86" w:rsidRPr="00BC5F86">
        <w:rPr>
          <w:sz w:val="22"/>
          <w:szCs w:val="22"/>
        </w:rPr>
        <w:t xml:space="preserve"> ha ottenuto la </w:t>
      </w:r>
      <w:r w:rsidR="00BC5F86" w:rsidRPr="00737D8F">
        <w:rPr>
          <w:b/>
          <w:bCs/>
          <w:sz w:val="22"/>
          <w:szCs w:val="22"/>
        </w:rPr>
        <w:t>Certifica</w:t>
      </w:r>
      <w:r w:rsidR="00737D8F" w:rsidRPr="00737D8F">
        <w:rPr>
          <w:b/>
          <w:bCs/>
          <w:sz w:val="22"/>
          <w:szCs w:val="22"/>
        </w:rPr>
        <w:t>zione per la Parità di Genere</w:t>
      </w:r>
      <w:r w:rsidR="00737D8F">
        <w:rPr>
          <w:sz w:val="22"/>
          <w:szCs w:val="22"/>
        </w:rPr>
        <w:t xml:space="preserve"> </w:t>
      </w:r>
      <w:r w:rsidR="00BC5F86" w:rsidRPr="00BC5F86">
        <w:rPr>
          <w:sz w:val="22"/>
          <w:szCs w:val="22"/>
        </w:rPr>
        <w:t xml:space="preserve">attraverso l’ente di accreditamento </w:t>
      </w:r>
      <w:proofErr w:type="spellStart"/>
      <w:r w:rsidR="00D0500E">
        <w:rPr>
          <w:sz w:val="22"/>
          <w:szCs w:val="22"/>
        </w:rPr>
        <w:t>C</w:t>
      </w:r>
      <w:r w:rsidR="002B427C">
        <w:rPr>
          <w:sz w:val="22"/>
          <w:szCs w:val="22"/>
        </w:rPr>
        <w:t>erty</w:t>
      </w:r>
      <w:r w:rsidR="00D0500E">
        <w:rPr>
          <w:sz w:val="22"/>
          <w:szCs w:val="22"/>
        </w:rPr>
        <w:t>Q</w:t>
      </w:r>
      <w:r w:rsidR="002B427C">
        <w:rPr>
          <w:sz w:val="22"/>
          <w:szCs w:val="22"/>
        </w:rPr>
        <w:t>uality</w:t>
      </w:r>
      <w:proofErr w:type="spellEnd"/>
      <w:r w:rsidR="00BC5F86" w:rsidRPr="00BC5F86">
        <w:rPr>
          <w:sz w:val="22"/>
          <w:szCs w:val="22"/>
        </w:rPr>
        <w:t>,</w:t>
      </w:r>
      <w:r w:rsidR="00737D8F">
        <w:rPr>
          <w:sz w:val="22"/>
          <w:szCs w:val="22"/>
        </w:rPr>
        <w:t xml:space="preserve"> un riconoscimento che attesta l’implementazione di un sistema di gestione per la parità di genere all’interno dell’organizzazione, </w:t>
      </w:r>
      <w:r w:rsidR="00BC5F86" w:rsidRPr="00BC5F86">
        <w:rPr>
          <w:sz w:val="22"/>
          <w:szCs w:val="22"/>
        </w:rPr>
        <w:t>secondo la norma U</w:t>
      </w:r>
      <w:r w:rsidR="00FC0417">
        <w:rPr>
          <w:sz w:val="22"/>
          <w:szCs w:val="22"/>
        </w:rPr>
        <w:t xml:space="preserve">NI </w:t>
      </w:r>
      <w:proofErr w:type="spellStart"/>
      <w:r w:rsidR="00BC5F86" w:rsidRPr="00BC5F86">
        <w:rPr>
          <w:sz w:val="22"/>
          <w:szCs w:val="22"/>
        </w:rPr>
        <w:t>Pdr</w:t>
      </w:r>
      <w:proofErr w:type="spellEnd"/>
      <w:r w:rsidR="00BC5F86" w:rsidRPr="00BC5F86">
        <w:rPr>
          <w:sz w:val="22"/>
          <w:szCs w:val="22"/>
        </w:rPr>
        <w:t xml:space="preserve"> 125:2022.</w:t>
      </w:r>
    </w:p>
    <w:p w14:paraId="17673859" w14:textId="77777777" w:rsidR="00BC5F86" w:rsidRPr="00BC5F86" w:rsidRDefault="00BC5F86" w:rsidP="002B427C">
      <w:pPr>
        <w:jc w:val="both"/>
        <w:rPr>
          <w:sz w:val="22"/>
          <w:szCs w:val="22"/>
        </w:rPr>
      </w:pPr>
    </w:p>
    <w:p w14:paraId="6DE97AE8" w14:textId="0BEEBB5F" w:rsidR="00BC5F86" w:rsidRPr="00213C98" w:rsidRDefault="00BC5F86" w:rsidP="002B427C">
      <w:pPr>
        <w:autoSpaceDE w:val="0"/>
        <w:autoSpaceDN w:val="0"/>
        <w:adjustRightInd w:val="0"/>
        <w:jc w:val="both"/>
        <w:rPr>
          <w:rFonts w:eastAsia="FuturaBT-BookItalic"/>
          <w:sz w:val="22"/>
          <w:szCs w:val="22"/>
          <w14:ligatures w14:val="standardContextual"/>
        </w:rPr>
      </w:pPr>
      <w:r w:rsidRPr="00213C98">
        <w:rPr>
          <w:rFonts w:eastAsia="FuturaBT-BookItalic"/>
          <w:sz w:val="22"/>
          <w:szCs w:val="22"/>
          <w14:ligatures w14:val="standardContextual"/>
        </w:rPr>
        <w:t>“Confindustria Veneto Est</w:t>
      </w:r>
      <w:r w:rsidR="00213C98">
        <w:rPr>
          <w:rFonts w:eastAsia="FuturaBT-BookItalic"/>
          <w:sz w:val="22"/>
          <w:szCs w:val="22"/>
          <w14:ligatures w14:val="standardContextual"/>
        </w:rPr>
        <w:t xml:space="preserve"> - </w:t>
      </w:r>
      <w:r w:rsidRPr="00213C98">
        <w:rPr>
          <w:rFonts w:eastAsia="FuturaBT-BookItalic"/>
          <w:sz w:val="22"/>
          <w:szCs w:val="22"/>
          <w14:ligatures w14:val="standardContextual"/>
        </w:rPr>
        <w:t>si legge nelle linee guida distribuite agli oltre 150 collaboratori dell’Associazione nelle sedi di Padova,</w:t>
      </w:r>
      <w:r w:rsidR="00213C98">
        <w:rPr>
          <w:rFonts w:eastAsia="FuturaBT-BookItalic"/>
          <w:sz w:val="22"/>
          <w:szCs w:val="22"/>
          <w14:ligatures w14:val="standardContextual"/>
        </w:rPr>
        <w:t xml:space="preserve"> </w:t>
      </w:r>
      <w:r w:rsidRPr="00213C98">
        <w:rPr>
          <w:rFonts w:eastAsia="FuturaBT-BookItalic"/>
          <w:sz w:val="22"/>
          <w:szCs w:val="22"/>
          <w14:ligatures w14:val="standardContextual"/>
        </w:rPr>
        <w:t xml:space="preserve">Venezia, Treviso e Rovigo - si impegna a </w:t>
      </w:r>
      <w:r w:rsidRPr="00FC0417">
        <w:rPr>
          <w:rFonts w:eastAsia="FuturaBT-BookItalic"/>
          <w:b/>
          <w:bCs/>
          <w:sz w:val="22"/>
          <w:szCs w:val="22"/>
          <w14:ligatures w14:val="standardContextual"/>
        </w:rPr>
        <w:t>valorizzare e a tutelare le diversità e le pari opportunità sul luogo</w:t>
      </w:r>
      <w:r w:rsidR="00213C98" w:rsidRPr="00FC0417">
        <w:rPr>
          <w:rFonts w:eastAsia="FuturaBT-BookItalic"/>
          <w:b/>
          <w:bCs/>
          <w:sz w:val="22"/>
          <w:szCs w:val="22"/>
          <w14:ligatures w14:val="standardContextual"/>
        </w:rPr>
        <w:t xml:space="preserve"> </w:t>
      </w:r>
      <w:r w:rsidRPr="00FC0417">
        <w:rPr>
          <w:rFonts w:eastAsia="FuturaBT-BookItalic"/>
          <w:b/>
          <w:bCs/>
          <w:sz w:val="22"/>
          <w:szCs w:val="22"/>
          <w14:ligatures w14:val="standardContextual"/>
        </w:rPr>
        <w:t>di lavoro</w:t>
      </w:r>
      <w:r w:rsidR="00213C98">
        <w:rPr>
          <w:rFonts w:eastAsia="FuturaBT-BookItalic"/>
          <w:sz w:val="22"/>
          <w:szCs w:val="22"/>
          <w14:ligatures w14:val="standardContextual"/>
        </w:rPr>
        <w:t xml:space="preserve"> </w:t>
      </w:r>
      <w:r w:rsidRPr="00213C98">
        <w:rPr>
          <w:rFonts w:eastAsia="FuturaBT-BookItalic"/>
          <w:sz w:val="22"/>
          <w:szCs w:val="22"/>
          <w14:ligatures w14:val="standardContextual"/>
        </w:rPr>
        <w:t xml:space="preserve">mediante l'integrazione di competenze, sensibilità e attitudini differenti, impegnandosi a migliorare costantemente la </w:t>
      </w:r>
      <w:r w:rsidRPr="00FC0417">
        <w:rPr>
          <w:rFonts w:eastAsia="FuturaBT-BookItalic"/>
          <w:b/>
          <w:bCs/>
          <w:sz w:val="22"/>
          <w:szCs w:val="22"/>
          <w14:ligatures w14:val="standardContextual"/>
        </w:rPr>
        <w:t>cultura del rispetto e della parità di genere sia al proprio interno, sia verso le imprese associate, il territorio e la comunità</w:t>
      </w:r>
      <w:r w:rsidRPr="00213C98">
        <w:rPr>
          <w:rFonts w:eastAsia="FuturaBT-BookItalic"/>
          <w:sz w:val="22"/>
          <w:szCs w:val="22"/>
          <w14:ligatures w14:val="standardContextual"/>
        </w:rPr>
        <w:t xml:space="preserve"> di cui fa parte. Confindustria Veneto Est garantisce </w:t>
      </w:r>
      <w:r w:rsidRPr="00FC0417">
        <w:rPr>
          <w:rFonts w:eastAsia="FuturaBT-BookItalic"/>
          <w:b/>
          <w:bCs/>
          <w:sz w:val="22"/>
          <w:szCs w:val="22"/>
          <w14:ligatures w14:val="standardContextual"/>
        </w:rPr>
        <w:t>pari dignità e opportunità a tutte le persone</w:t>
      </w:r>
      <w:r w:rsidRPr="00213C98">
        <w:rPr>
          <w:rFonts w:eastAsia="FuturaBT-BookItalic"/>
          <w:sz w:val="22"/>
          <w:szCs w:val="22"/>
          <w14:ligatures w14:val="standardContextual"/>
        </w:rPr>
        <w:t>, a prescindere dall'origine etnica, dalla cultura e religione di appartenenza, dal genere, dall'orientamento sessuale, dall'età, dalle opinioni politiche e da ogni altra caratteristica o stile personale. A tale scopo, Confindustria Veneto Est ha impostato un modello gestionale con il fine di garantire il perseguimento degli obiettivi di miglioramento, attraverso il monitoraggio continuo di indicatori specifici”.</w:t>
      </w:r>
    </w:p>
    <w:p w14:paraId="311D088C" w14:textId="77777777" w:rsidR="00BC5F86" w:rsidRPr="00BC5F86" w:rsidRDefault="00BC5F86" w:rsidP="002B427C">
      <w:pPr>
        <w:jc w:val="both"/>
        <w:rPr>
          <w:sz w:val="22"/>
          <w:szCs w:val="22"/>
        </w:rPr>
      </w:pPr>
    </w:p>
    <w:p w14:paraId="41DDBCD9" w14:textId="0D5FC030" w:rsidR="00BC5F86" w:rsidRPr="00BC5F86" w:rsidRDefault="00BC5F86" w:rsidP="002B427C">
      <w:pPr>
        <w:jc w:val="both"/>
        <w:rPr>
          <w:sz w:val="22"/>
          <w:szCs w:val="22"/>
        </w:rPr>
      </w:pPr>
      <w:r w:rsidRPr="00BC5F86">
        <w:rPr>
          <w:sz w:val="22"/>
          <w:szCs w:val="22"/>
        </w:rPr>
        <w:t xml:space="preserve">Sono </w:t>
      </w:r>
      <w:r w:rsidRPr="00FC0417">
        <w:rPr>
          <w:b/>
          <w:bCs/>
          <w:sz w:val="22"/>
          <w:szCs w:val="22"/>
        </w:rPr>
        <w:t>sei le aree di valutazione</w:t>
      </w:r>
      <w:r w:rsidRPr="00BC5F86">
        <w:rPr>
          <w:sz w:val="22"/>
          <w:szCs w:val="22"/>
        </w:rPr>
        <w:t xml:space="preserve"> previste dalla</w:t>
      </w:r>
      <w:r w:rsidR="00213C98">
        <w:rPr>
          <w:sz w:val="22"/>
          <w:szCs w:val="22"/>
        </w:rPr>
        <w:t xml:space="preserve"> </w:t>
      </w:r>
      <w:r w:rsidRPr="00BC5F86">
        <w:rPr>
          <w:sz w:val="22"/>
          <w:szCs w:val="22"/>
        </w:rPr>
        <w:t>norma</w:t>
      </w:r>
      <w:r w:rsidR="00213C98">
        <w:rPr>
          <w:sz w:val="22"/>
          <w:szCs w:val="22"/>
        </w:rPr>
        <w:t xml:space="preserve"> </w:t>
      </w:r>
      <w:r w:rsidRPr="00BC5F86">
        <w:rPr>
          <w:sz w:val="22"/>
          <w:szCs w:val="22"/>
        </w:rPr>
        <w:t>U</w:t>
      </w:r>
      <w:r w:rsidR="00FC0417">
        <w:rPr>
          <w:sz w:val="22"/>
          <w:szCs w:val="22"/>
        </w:rPr>
        <w:t xml:space="preserve">NI </w:t>
      </w:r>
      <w:r w:rsidRPr="00BC5F86">
        <w:rPr>
          <w:sz w:val="22"/>
          <w:szCs w:val="22"/>
        </w:rPr>
        <w:t>che ha portato a</w:t>
      </w:r>
      <w:r w:rsidR="00FC0417">
        <w:rPr>
          <w:sz w:val="22"/>
          <w:szCs w:val="22"/>
        </w:rPr>
        <w:t xml:space="preserve">l conseguimento della certificazione: </w:t>
      </w:r>
      <w:r w:rsidRPr="00BC5F86">
        <w:rPr>
          <w:sz w:val="22"/>
          <w:szCs w:val="22"/>
        </w:rPr>
        <w:t xml:space="preserve">cultura e strategia, governance, gestione delle risorse umane, opportunità di crescita e inclusione delle donne, equità remunerativa, tutela della genitorialità e conciliazione vita-lavoro. </w:t>
      </w:r>
    </w:p>
    <w:p w14:paraId="72A2B070" w14:textId="77777777" w:rsidR="00BC5F86" w:rsidRPr="00BC5F86" w:rsidRDefault="00BC5F86" w:rsidP="002B427C">
      <w:pPr>
        <w:autoSpaceDE w:val="0"/>
        <w:autoSpaceDN w:val="0"/>
        <w:adjustRightInd w:val="0"/>
        <w:jc w:val="both"/>
        <w:rPr>
          <w:rFonts w:eastAsia="FuturaBT-BookItalic"/>
          <w:sz w:val="22"/>
          <w:szCs w:val="22"/>
          <w14:ligatures w14:val="standardContextual"/>
        </w:rPr>
      </w:pPr>
    </w:p>
    <w:p w14:paraId="6657B032" w14:textId="5A96ED8A" w:rsidR="00BC5F86" w:rsidRPr="00BC5F86" w:rsidRDefault="00213C98" w:rsidP="002B427C">
      <w:pPr>
        <w:jc w:val="both"/>
        <w:rPr>
          <w:sz w:val="22"/>
          <w:szCs w:val="22"/>
        </w:rPr>
      </w:pPr>
      <w:r w:rsidRPr="00213C98">
        <w:rPr>
          <w:i/>
          <w:iCs/>
          <w:sz w:val="22"/>
          <w:szCs w:val="22"/>
        </w:rPr>
        <w:t xml:space="preserve">«È </w:t>
      </w:r>
      <w:r w:rsidR="00BC5F86" w:rsidRPr="00213C98">
        <w:rPr>
          <w:i/>
          <w:iCs/>
          <w:sz w:val="22"/>
          <w:szCs w:val="22"/>
        </w:rPr>
        <w:t>un risultato importante in un impegno ormai pluriennale a favore dell’inclusione, anche nella rappresentanza negli organi associativi, della sostenibilità e, nella nostra struttura, per favorire la conciliazione tra tempi di vita e di lavoro.</w:t>
      </w:r>
      <w:r w:rsidRPr="00213C98">
        <w:rPr>
          <w:i/>
          <w:iCs/>
          <w:sz w:val="22"/>
          <w:szCs w:val="22"/>
        </w:rPr>
        <w:t xml:space="preserve"> È </w:t>
      </w:r>
      <w:r w:rsidR="00BC5F86" w:rsidRPr="00213C98">
        <w:rPr>
          <w:i/>
          <w:iCs/>
          <w:sz w:val="22"/>
          <w:szCs w:val="22"/>
        </w:rPr>
        <w:t>una cultura che sentiamo sempre più diffusa nel territorio e che ha già visto numerose aziende in questi mesi ottenere la certificazione quale riconoscimento di un modello virtuoso di organizza</w:t>
      </w:r>
      <w:r w:rsidR="00FC0417">
        <w:rPr>
          <w:i/>
          <w:iCs/>
          <w:sz w:val="22"/>
          <w:szCs w:val="22"/>
        </w:rPr>
        <w:t xml:space="preserve">zione, </w:t>
      </w:r>
      <w:r w:rsidR="00BC5F86" w:rsidRPr="00213C98">
        <w:rPr>
          <w:i/>
          <w:iCs/>
          <w:sz w:val="22"/>
          <w:szCs w:val="22"/>
        </w:rPr>
        <w:t>come pure di un impegno ad un miglioramento continuo nel futuro. Il percorso per l’ottenimento della certificazione è stato per noi anche l’occasione per un miglioramento interno e per l’acquisizione di competenze e strumenti che sono naturalmente a disposizione anche delle imprese associate che intendano a loro volta conoscere la cultura e le prassi per migliorare e certificare la parità di genere in azienda</w:t>
      </w:r>
      <w:r w:rsidRPr="00213C98">
        <w:rPr>
          <w:i/>
          <w:iCs/>
          <w:sz w:val="22"/>
          <w:szCs w:val="22"/>
        </w:rPr>
        <w:t>»</w:t>
      </w:r>
      <w:r w:rsidR="00BC5F86" w:rsidRPr="00BC5F86">
        <w:rPr>
          <w:sz w:val="22"/>
          <w:szCs w:val="22"/>
        </w:rPr>
        <w:t xml:space="preserve">, dichiara il </w:t>
      </w:r>
      <w:r w:rsidR="00BC5F86" w:rsidRPr="00213C98">
        <w:rPr>
          <w:b/>
          <w:bCs/>
          <w:sz w:val="22"/>
          <w:szCs w:val="22"/>
        </w:rPr>
        <w:t>Presidente di Confindustria Veneto Est</w:t>
      </w:r>
      <w:r>
        <w:rPr>
          <w:b/>
          <w:bCs/>
          <w:sz w:val="22"/>
          <w:szCs w:val="22"/>
        </w:rPr>
        <w:t xml:space="preserve">, </w:t>
      </w:r>
      <w:r w:rsidR="00BC5F86" w:rsidRPr="00213C98">
        <w:rPr>
          <w:b/>
          <w:bCs/>
          <w:sz w:val="22"/>
          <w:szCs w:val="22"/>
        </w:rPr>
        <w:t>L</w:t>
      </w:r>
      <w:r w:rsidR="00BC5F86" w:rsidRPr="00BC5F86">
        <w:rPr>
          <w:b/>
          <w:bCs/>
          <w:sz w:val="22"/>
          <w:szCs w:val="22"/>
        </w:rPr>
        <w:t>eopoldo Destro</w:t>
      </w:r>
      <w:r w:rsidR="00BC5F86" w:rsidRPr="00BC5F86">
        <w:rPr>
          <w:sz w:val="22"/>
          <w:szCs w:val="22"/>
        </w:rPr>
        <w:t>.</w:t>
      </w:r>
    </w:p>
    <w:p w14:paraId="4D0F6394" w14:textId="77777777" w:rsidR="00BC5F86" w:rsidRPr="00BC5F86" w:rsidRDefault="00BC5F86" w:rsidP="002B427C">
      <w:pPr>
        <w:jc w:val="both"/>
        <w:rPr>
          <w:sz w:val="22"/>
          <w:szCs w:val="22"/>
        </w:rPr>
      </w:pPr>
    </w:p>
    <w:p w14:paraId="626BF071" w14:textId="49C43DE0" w:rsidR="00BC5F86" w:rsidRPr="00BC5F86" w:rsidRDefault="00213C98" w:rsidP="002B427C">
      <w:pPr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«</w:t>
      </w:r>
      <w:r w:rsidR="00BC5F86" w:rsidRPr="00213C98">
        <w:rPr>
          <w:i/>
          <w:iCs/>
          <w:sz w:val="22"/>
          <w:szCs w:val="22"/>
        </w:rPr>
        <w:t>Attraverso questa certificazione l’Associazione vuole consolidare e potenziare una cultura del lavoro che fa dell’inclusione un suo punto central</w:t>
      </w:r>
      <w:r w:rsidR="00FC0417">
        <w:rPr>
          <w:i/>
          <w:iCs/>
          <w:sz w:val="22"/>
          <w:szCs w:val="22"/>
        </w:rPr>
        <w:t xml:space="preserve">e, </w:t>
      </w:r>
      <w:r w:rsidR="00BC5F86" w:rsidRPr="00213C98">
        <w:rPr>
          <w:i/>
          <w:iCs/>
          <w:sz w:val="22"/>
          <w:szCs w:val="22"/>
        </w:rPr>
        <w:t>garantendo a tutte le sue collaboratrici e a tutti i suoi collaboratori uguali possibilità di crescita professionale e di trattamento economico.</w:t>
      </w:r>
      <w:r w:rsidR="00FC0417">
        <w:rPr>
          <w:i/>
          <w:iCs/>
          <w:sz w:val="22"/>
          <w:szCs w:val="22"/>
        </w:rPr>
        <w:t xml:space="preserve"> </w:t>
      </w:r>
      <w:r w:rsidR="00BC5F86" w:rsidRPr="00213C98">
        <w:rPr>
          <w:i/>
          <w:iCs/>
          <w:color w:val="000000"/>
          <w:sz w:val="22"/>
          <w:szCs w:val="22"/>
          <w:shd w:val="clear" w:color="auto" w:fill="FFFFFF"/>
        </w:rPr>
        <w:t>Inoltre, questo importante riconoscimento permetterà, attraverso un sistema di gestione, il miglioramento continuo e l’aggiornamento della nostra organizzazione sui temi dell’inclusione e della sostenibilità di genere favorendo progressivamente il superamento di ogni stereotipo e preconcetto culturale. Non un punto di arrivo ma un punto di parten</w:t>
      </w:r>
      <w:r w:rsidR="00FC0417">
        <w:rPr>
          <w:i/>
          <w:iCs/>
          <w:color w:val="000000"/>
          <w:sz w:val="22"/>
          <w:szCs w:val="22"/>
          <w:shd w:val="clear" w:color="auto" w:fill="FFFFFF"/>
        </w:rPr>
        <w:t xml:space="preserve">za, </w:t>
      </w:r>
      <w:r w:rsidR="00BC5F86" w:rsidRPr="00213C98">
        <w:rPr>
          <w:i/>
          <w:iCs/>
          <w:color w:val="000000"/>
          <w:sz w:val="22"/>
          <w:szCs w:val="22"/>
          <w:shd w:val="clear" w:color="auto" w:fill="FFFFFF"/>
        </w:rPr>
        <w:t>anche per rappresentare un possibile esempio nel</w:t>
      </w:r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BC5F86" w:rsidRPr="00213C98">
        <w:rPr>
          <w:i/>
          <w:iCs/>
          <w:color w:val="000000"/>
          <w:sz w:val="22"/>
          <w:szCs w:val="22"/>
          <w:shd w:val="clear" w:color="auto" w:fill="FFFFFF"/>
        </w:rPr>
        <w:t>territorio</w:t>
      </w:r>
      <w:r>
        <w:rPr>
          <w:i/>
          <w:iCs/>
          <w:color w:val="000000"/>
          <w:sz w:val="22"/>
          <w:szCs w:val="22"/>
          <w:shd w:val="clear" w:color="auto" w:fill="FFFFFF"/>
        </w:rPr>
        <w:t>»</w:t>
      </w:r>
      <w:r w:rsidR="00BC5F86" w:rsidRPr="00BC5F86">
        <w:rPr>
          <w:color w:val="000000"/>
          <w:sz w:val="22"/>
          <w:szCs w:val="22"/>
          <w:shd w:val="clear" w:color="auto" w:fill="FFFFFF"/>
        </w:rPr>
        <w:t xml:space="preserve">, afferma il </w:t>
      </w:r>
      <w:r w:rsidR="00BC5F86" w:rsidRPr="00213C98">
        <w:rPr>
          <w:b/>
          <w:bCs/>
          <w:color w:val="000000"/>
          <w:sz w:val="22"/>
          <w:szCs w:val="22"/>
          <w:shd w:val="clear" w:color="auto" w:fill="FFFFFF"/>
        </w:rPr>
        <w:t>Direttor</w:t>
      </w:r>
      <w:r w:rsidRPr="00213C98">
        <w:rPr>
          <w:b/>
          <w:bCs/>
          <w:color w:val="000000"/>
          <w:sz w:val="22"/>
          <w:szCs w:val="22"/>
          <w:shd w:val="clear" w:color="auto" w:fill="FFFFFF"/>
        </w:rPr>
        <w:t xml:space="preserve">e Generale, </w:t>
      </w:r>
      <w:r w:rsidR="00BC5F86" w:rsidRPr="00213C98">
        <w:rPr>
          <w:b/>
          <w:bCs/>
          <w:color w:val="000000"/>
          <w:sz w:val="22"/>
          <w:szCs w:val="22"/>
          <w:shd w:val="clear" w:color="auto" w:fill="FFFFFF"/>
        </w:rPr>
        <w:t>G</w:t>
      </w:r>
      <w:r w:rsidR="00BC5F86" w:rsidRPr="00BC5F86">
        <w:rPr>
          <w:b/>
          <w:bCs/>
          <w:color w:val="000000"/>
          <w:sz w:val="22"/>
          <w:szCs w:val="22"/>
          <w:shd w:val="clear" w:color="auto" w:fill="FFFFFF"/>
        </w:rPr>
        <w:t>ianmarco Russo</w:t>
      </w:r>
      <w:r w:rsidR="00BC5F86" w:rsidRPr="00BC5F86">
        <w:rPr>
          <w:color w:val="000000"/>
          <w:sz w:val="22"/>
          <w:szCs w:val="22"/>
          <w:shd w:val="clear" w:color="auto" w:fill="FFFFFF"/>
        </w:rPr>
        <w:t xml:space="preserve">. </w:t>
      </w:r>
    </w:p>
    <w:p w14:paraId="3D2AC935" w14:textId="61F40A6C" w:rsidR="005A009C" w:rsidRPr="00BC5F86" w:rsidRDefault="005A009C" w:rsidP="002B427C">
      <w:pPr>
        <w:ind w:right="-1"/>
        <w:jc w:val="both"/>
        <w:rPr>
          <w:bCs/>
          <w:sz w:val="22"/>
          <w:szCs w:val="22"/>
        </w:rPr>
      </w:pPr>
    </w:p>
    <w:bookmarkEnd w:id="1"/>
    <w:p w14:paraId="37ABC90E" w14:textId="1273D033" w:rsidR="00E1239B" w:rsidRDefault="00E1239B" w:rsidP="002B427C">
      <w:pPr>
        <w:tabs>
          <w:tab w:val="left" w:pos="9072"/>
        </w:tabs>
        <w:ind w:right="566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_____________</w:t>
      </w:r>
      <w:r w:rsidR="009D4086">
        <w:rPr>
          <w:bCs/>
          <w:i/>
          <w:iCs/>
          <w:sz w:val="22"/>
          <w:szCs w:val="22"/>
        </w:rPr>
        <w:t>__</w:t>
      </w:r>
    </w:p>
    <w:p w14:paraId="544CE3B2" w14:textId="06C2A5B8" w:rsidR="00E1239B" w:rsidRDefault="00E1239B" w:rsidP="002B427C">
      <w:pPr>
        <w:tabs>
          <w:tab w:val="left" w:pos="8505"/>
          <w:tab w:val="left" w:pos="8789"/>
          <w:tab w:val="left" w:pos="9498"/>
        </w:tabs>
        <w:spacing w:after="120"/>
        <w:ind w:right="-142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Per informa</w:t>
      </w:r>
      <w:r w:rsidR="009D4086">
        <w:rPr>
          <w:bCs/>
          <w:i/>
          <w:iCs/>
          <w:sz w:val="22"/>
          <w:szCs w:val="22"/>
        </w:rPr>
        <w:t>zioni:</w:t>
      </w:r>
    </w:p>
    <w:p w14:paraId="24C7F3B1" w14:textId="77777777" w:rsidR="00E1239B" w:rsidRDefault="00E1239B" w:rsidP="002B427C">
      <w:pPr>
        <w:tabs>
          <w:tab w:val="left" w:pos="8505"/>
          <w:tab w:val="left" w:pos="8789"/>
          <w:tab w:val="left" w:pos="9498"/>
        </w:tabs>
        <w:spacing w:line="276" w:lineRule="auto"/>
        <w:ind w:right="-142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Comunicazione e Relazioni con la Stampa</w:t>
      </w:r>
    </w:p>
    <w:p w14:paraId="68146320" w14:textId="77777777" w:rsidR="0028761B" w:rsidRDefault="0028761B" w:rsidP="002B427C">
      <w:pPr>
        <w:tabs>
          <w:tab w:val="left" w:pos="8505"/>
          <w:tab w:val="left" w:pos="8789"/>
          <w:tab w:val="left" w:pos="9498"/>
        </w:tabs>
        <w:spacing w:line="276" w:lineRule="auto"/>
        <w:ind w:right="-142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Leonardo Canal - Tel. 0422 294253 - 335 1360291 - l.canal@confindustriavenest.it</w:t>
      </w:r>
    </w:p>
    <w:p w14:paraId="6EEF1DDC" w14:textId="761DA460" w:rsidR="0028761B" w:rsidRDefault="00E1239B" w:rsidP="002B427C">
      <w:pPr>
        <w:tabs>
          <w:tab w:val="left" w:pos="8931"/>
          <w:tab w:val="left" w:pos="9498"/>
        </w:tabs>
        <w:spacing w:line="276" w:lineRule="auto"/>
        <w:ind w:right="-285"/>
        <w:jc w:val="both"/>
        <w:rPr>
          <w:bCs/>
          <w:snapToGrid w:val="0"/>
          <w:color w:val="000000"/>
          <w:sz w:val="22"/>
        </w:rPr>
      </w:pPr>
      <w:r>
        <w:rPr>
          <w:bCs/>
          <w:i/>
          <w:iCs/>
          <w:sz w:val="22"/>
          <w:szCs w:val="22"/>
        </w:rPr>
        <w:t xml:space="preserve">Sandro Sanseverinati - Tel. 049 8227112 - 348 3403738 - s.sanseverinati@confindustriavenest.it </w:t>
      </w:r>
      <w:r>
        <w:rPr>
          <w:bCs/>
          <w:i/>
          <w:sz w:val="22"/>
          <w:szCs w:val="22"/>
        </w:rPr>
        <w:t xml:space="preserve"> </w:t>
      </w:r>
    </w:p>
    <w:sectPr w:rsidR="0028761B" w:rsidSect="00213C98">
      <w:pgSz w:w="11906" w:h="16838"/>
      <w:pgMar w:top="851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BT-BookItalic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52"/>
    <w:rsid w:val="00006B8E"/>
    <w:rsid w:val="00016BBA"/>
    <w:rsid w:val="00021264"/>
    <w:rsid w:val="00050944"/>
    <w:rsid w:val="00051340"/>
    <w:rsid w:val="000809D2"/>
    <w:rsid w:val="000B666B"/>
    <w:rsid w:val="000C4A1C"/>
    <w:rsid w:val="000C5001"/>
    <w:rsid w:val="000D0B2C"/>
    <w:rsid w:val="000D306D"/>
    <w:rsid w:val="00120BF0"/>
    <w:rsid w:val="00122D6D"/>
    <w:rsid w:val="00176B32"/>
    <w:rsid w:val="001872B9"/>
    <w:rsid w:val="001C08F3"/>
    <w:rsid w:val="001D52E7"/>
    <w:rsid w:val="001F4443"/>
    <w:rsid w:val="00213C98"/>
    <w:rsid w:val="00216D3B"/>
    <w:rsid w:val="0021727D"/>
    <w:rsid w:val="0021785D"/>
    <w:rsid w:val="0024456F"/>
    <w:rsid w:val="00257117"/>
    <w:rsid w:val="0028761B"/>
    <w:rsid w:val="0029536E"/>
    <w:rsid w:val="002A3BD7"/>
    <w:rsid w:val="002B427C"/>
    <w:rsid w:val="002C4C86"/>
    <w:rsid w:val="00300A6E"/>
    <w:rsid w:val="00307E9F"/>
    <w:rsid w:val="00315AD3"/>
    <w:rsid w:val="00345856"/>
    <w:rsid w:val="00370AA4"/>
    <w:rsid w:val="003B145E"/>
    <w:rsid w:val="003B7188"/>
    <w:rsid w:val="003D3A1B"/>
    <w:rsid w:val="003F2D1C"/>
    <w:rsid w:val="00405155"/>
    <w:rsid w:val="00407387"/>
    <w:rsid w:val="00444902"/>
    <w:rsid w:val="00467018"/>
    <w:rsid w:val="0048430E"/>
    <w:rsid w:val="00486541"/>
    <w:rsid w:val="00496D4F"/>
    <w:rsid w:val="004D0564"/>
    <w:rsid w:val="004E7359"/>
    <w:rsid w:val="00503746"/>
    <w:rsid w:val="005265B8"/>
    <w:rsid w:val="0052791B"/>
    <w:rsid w:val="00543860"/>
    <w:rsid w:val="00547CCF"/>
    <w:rsid w:val="00574293"/>
    <w:rsid w:val="00575370"/>
    <w:rsid w:val="00580A00"/>
    <w:rsid w:val="00586A32"/>
    <w:rsid w:val="005A009C"/>
    <w:rsid w:val="005B2A9B"/>
    <w:rsid w:val="006015DC"/>
    <w:rsid w:val="00611A91"/>
    <w:rsid w:val="00615E75"/>
    <w:rsid w:val="00672CB6"/>
    <w:rsid w:val="006A0A92"/>
    <w:rsid w:val="006A76C5"/>
    <w:rsid w:val="006C56C1"/>
    <w:rsid w:val="006D392B"/>
    <w:rsid w:val="006D3DFA"/>
    <w:rsid w:val="00720BC1"/>
    <w:rsid w:val="00737D8F"/>
    <w:rsid w:val="00742B3E"/>
    <w:rsid w:val="00746827"/>
    <w:rsid w:val="007652B6"/>
    <w:rsid w:val="007864FE"/>
    <w:rsid w:val="007915F8"/>
    <w:rsid w:val="007A2E90"/>
    <w:rsid w:val="007D12FE"/>
    <w:rsid w:val="007F3460"/>
    <w:rsid w:val="00804E50"/>
    <w:rsid w:val="00810E12"/>
    <w:rsid w:val="00827D9B"/>
    <w:rsid w:val="0083264B"/>
    <w:rsid w:val="00855D46"/>
    <w:rsid w:val="00871D52"/>
    <w:rsid w:val="00871E71"/>
    <w:rsid w:val="0087775C"/>
    <w:rsid w:val="00884438"/>
    <w:rsid w:val="008B3B73"/>
    <w:rsid w:val="008C6A71"/>
    <w:rsid w:val="008E7041"/>
    <w:rsid w:val="0090090D"/>
    <w:rsid w:val="00912A16"/>
    <w:rsid w:val="0092179F"/>
    <w:rsid w:val="0092488B"/>
    <w:rsid w:val="0092542D"/>
    <w:rsid w:val="0094526A"/>
    <w:rsid w:val="00947172"/>
    <w:rsid w:val="00967AF3"/>
    <w:rsid w:val="00974629"/>
    <w:rsid w:val="00976C57"/>
    <w:rsid w:val="0097796D"/>
    <w:rsid w:val="0098029A"/>
    <w:rsid w:val="00984BE8"/>
    <w:rsid w:val="009C04DA"/>
    <w:rsid w:val="009C5D26"/>
    <w:rsid w:val="009D38B6"/>
    <w:rsid w:val="009D4086"/>
    <w:rsid w:val="009F6C51"/>
    <w:rsid w:val="00A13971"/>
    <w:rsid w:val="00A1527B"/>
    <w:rsid w:val="00A168D0"/>
    <w:rsid w:val="00A423C0"/>
    <w:rsid w:val="00A45C6B"/>
    <w:rsid w:val="00A82300"/>
    <w:rsid w:val="00A973CE"/>
    <w:rsid w:val="00A97D58"/>
    <w:rsid w:val="00AA339C"/>
    <w:rsid w:val="00AA5EEA"/>
    <w:rsid w:val="00AE6CAC"/>
    <w:rsid w:val="00B02D78"/>
    <w:rsid w:val="00B0417D"/>
    <w:rsid w:val="00B32F8F"/>
    <w:rsid w:val="00B36E34"/>
    <w:rsid w:val="00B50D82"/>
    <w:rsid w:val="00B56111"/>
    <w:rsid w:val="00B62DF9"/>
    <w:rsid w:val="00B6665F"/>
    <w:rsid w:val="00B7430C"/>
    <w:rsid w:val="00B76519"/>
    <w:rsid w:val="00B80E14"/>
    <w:rsid w:val="00B84F73"/>
    <w:rsid w:val="00B914DD"/>
    <w:rsid w:val="00BA317E"/>
    <w:rsid w:val="00BA546A"/>
    <w:rsid w:val="00BC20CB"/>
    <w:rsid w:val="00BC5F86"/>
    <w:rsid w:val="00BD0005"/>
    <w:rsid w:val="00BD5D97"/>
    <w:rsid w:val="00BF7E28"/>
    <w:rsid w:val="00C057F1"/>
    <w:rsid w:val="00C219A0"/>
    <w:rsid w:val="00C647F1"/>
    <w:rsid w:val="00CF3D62"/>
    <w:rsid w:val="00D0500E"/>
    <w:rsid w:val="00D759BA"/>
    <w:rsid w:val="00D803DC"/>
    <w:rsid w:val="00DE22DA"/>
    <w:rsid w:val="00E03E51"/>
    <w:rsid w:val="00E1239B"/>
    <w:rsid w:val="00E13BAC"/>
    <w:rsid w:val="00E62CAC"/>
    <w:rsid w:val="00E67268"/>
    <w:rsid w:val="00E7428A"/>
    <w:rsid w:val="00E8028C"/>
    <w:rsid w:val="00EC2169"/>
    <w:rsid w:val="00EE703F"/>
    <w:rsid w:val="00F33C6C"/>
    <w:rsid w:val="00F36E75"/>
    <w:rsid w:val="00F67AE2"/>
    <w:rsid w:val="00F72EC4"/>
    <w:rsid w:val="00F91C60"/>
    <w:rsid w:val="00FB3570"/>
    <w:rsid w:val="00FB4FA3"/>
    <w:rsid w:val="00FC0417"/>
    <w:rsid w:val="00FE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D11C"/>
  <w15:chartTrackingRefBased/>
  <w15:docId w15:val="{68572A09-4C5A-457E-AC37-31571A27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871D52"/>
    <w:pPr>
      <w:ind w:right="638"/>
      <w:jc w:val="right"/>
    </w:pPr>
    <w:rPr>
      <w:rFonts w:ascii="Arial" w:hAnsi="Arial" w:cs="Arial"/>
      <w:sz w:val="28"/>
    </w:rPr>
  </w:style>
  <w:style w:type="character" w:styleId="Collegamentoipertestuale">
    <w:name w:val="Hyperlink"/>
    <w:basedOn w:val="Carpredefinitoparagrafo"/>
    <w:uiPriority w:val="99"/>
    <w:unhideWhenUsed/>
    <w:rsid w:val="0098029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029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48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Sandro Sanseverinati</cp:lastModifiedBy>
  <cp:revision>5</cp:revision>
  <cp:lastPrinted>2024-09-12T08:41:00Z</cp:lastPrinted>
  <dcterms:created xsi:type="dcterms:W3CDTF">2024-10-08T08:11:00Z</dcterms:created>
  <dcterms:modified xsi:type="dcterms:W3CDTF">2024-10-08T09:15:00Z</dcterms:modified>
</cp:coreProperties>
</file>